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FF" w:rsidRDefault="00FA33FF">
      <w:bookmarkStart w:id="0" w:name="_GoBack"/>
      <w:bookmarkEnd w:id="0"/>
    </w:p>
    <w:p w:rsidR="00FA33FF" w:rsidRDefault="00E0239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33FF" w:rsidRDefault="00E02397">
      <w:pPr>
        <w:jc w:val="center"/>
        <w:rPr>
          <w:i/>
        </w:rPr>
      </w:pPr>
      <w:r>
        <w:rPr>
          <w:i/>
        </w:rPr>
        <w:t>(наименование территориального органа Пенсионного фонда Российской Федерации)</w:t>
      </w:r>
    </w:p>
    <w:p w:rsidR="00FA33FF" w:rsidRDefault="00FA33FF">
      <w:pPr>
        <w:pStyle w:val="1"/>
        <w:rPr>
          <w:b w:val="0"/>
          <w:sz w:val="16"/>
          <w:szCs w:val="16"/>
        </w:rPr>
      </w:pPr>
    </w:p>
    <w:p w:rsidR="00FA33FF" w:rsidRDefault="00E02397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</w:p>
    <w:p w:rsidR="00FA33FF" w:rsidRDefault="00E02397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 НАЗНАЧЕНИИ ПЕНСИИ (ПЕРЕВОДЕ С ОДНОЙ ПЕНСИИ НА ДРУГУЮ)</w:t>
      </w:r>
    </w:p>
    <w:p w:rsidR="00FA33FF" w:rsidRDefault="00E02397">
      <w:pPr>
        <w:pStyle w:val="1"/>
        <w:spacing w:line="240" w:lineRule="auto"/>
        <w:rPr>
          <w:sz w:val="20"/>
          <w:szCs w:val="20"/>
        </w:rPr>
      </w:pPr>
      <w:r>
        <w:rPr>
          <w:b w:val="0"/>
          <w:sz w:val="24"/>
          <w:szCs w:val="24"/>
        </w:rPr>
        <w:t xml:space="preserve">1. </w:t>
      </w:r>
      <w:r>
        <w:rPr>
          <w:sz w:val="24"/>
          <w:szCs w:val="24"/>
        </w:rPr>
        <w:t>______________________</w:t>
      </w:r>
      <w:r>
        <w:rPr>
          <w:b w:val="0"/>
          <w:sz w:val="24"/>
          <w:szCs w:val="24"/>
        </w:rPr>
        <w:t>______________________________________________________</w:t>
      </w:r>
      <w:r>
        <w:rPr>
          <w:b w:val="0"/>
          <w:sz w:val="20"/>
          <w:szCs w:val="20"/>
        </w:rPr>
        <w:t xml:space="preserve"> </w:t>
      </w:r>
    </w:p>
    <w:p w:rsidR="00FA33FF" w:rsidRDefault="00E02397">
      <w:pPr>
        <w:spacing w:line="228" w:lineRule="auto"/>
        <w:jc w:val="center"/>
        <w:rPr>
          <w:i/>
        </w:rPr>
      </w:pPr>
      <w:r>
        <w:rPr>
          <w:i/>
        </w:rPr>
        <w:t>(фамилия, имя, отчество гражданина, которому назначается  пенсия)</w:t>
      </w:r>
    </w:p>
    <w:p w:rsidR="00FA33FF" w:rsidRDefault="00E0239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_____________________ </w:t>
      </w:r>
    </w:p>
    <w:p w:rsidR="00FA33FF" w:rsidRDefault="00E02397">
      <w:r>
        <w:t xml:space="preserve">Принадлежность к гражданству: </w:t>
      </w:r>
    </w:p>
    <w:p w:rsidR="00FA33FF" w:rsidRDefault="00E02397">
      <w:pPr>
        <w:jc w:val="center"/>
        <w:rPr>
          <w:i/>
        </w:rPr>
      </w:pPr>
      <w:r>
        <w:t>__________________</w:t>
      </w:r>
      <w:r>
        <w:t xml:space="preserve">______________________________________________________________ </w:t>
      </w:r>
      <w:r>
        <w:rPr>
          <w:i/>
        </w:rPr>
        <w:t>указывается гражданство гражданина, которому назначается  пенсия)</w:t>
      </w:r>
    </w:p>
    <w:p w:rsidR="00FA33FF" w:rsidRDefault="00E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Российской Федерации:</w:t>
      </w:r>
    </w:p>
    <w:p w:rsidR="00FA33FF" w:rsidRDefault="00FA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48"/>
        <w:gridCol w:w="6222"/>
      </w:tblGrid>
      <w:tr w:rsidR="00FA33FF">
        <w:tc>
          <w:tcPr>
            <w:tcW w:w="3348" w:type="dxa"/>
          </w:tcPr>
          <w:p w:rsidR="00FA33FF" w:rsidRDefault="00E0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0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пребывания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42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50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3FF" w:rsidRDefault="00FA33F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FF" w:rsidRDefault="00E0239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 пределами Российской Федерации:</w:t>
      </w:r>
    </w:p>
    <w:p w:rsidR="00FA33FF" w:rsidRDefault="00FA33F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FA33FF">
        <w:tc>
          <w:tcPr>
            <w:tcW w:w="9570" w:type="dxa"/>
          </w:tcPr>
          <w:p w:rsidR="00FA33FF" w:rsidRDefault="00E0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территории другого государства:</w:t>
            </w:r>
          </w:p>
        </w:tc>
      </w:tr>
      <w:tr w:rsidR="00FA33FF">
        <w:trPr>
          <w:trHeight w:val="300"/>
        </w:trPr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00"/>
        </w:trPr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E0239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(указывается на русском и иностранном языках)</w:t>
            </w:r>
          </w:p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0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FA33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c>
          <w:tcPr>
            <w:tcW w:w="9570" w:type="dxa"/>
          </w:tcPr>
          <w:p w:rsidR="00FA33FF" w:rsidRDefault="00E0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места жительства до выезда за пределы Российской Федерации: </w:t>
            </w:r>
          </w:p>
        </w:tc>
      </w:tr>
      <w:tr w:rsidR="00FA33FF">
        <w:trPr>
          <w:trHeight w:val="300"/>
        </w:trPr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3FF" w:rsidRDefault="00FA33FF">
      <w:pPr>
        <w:jc w:val="both"/>
        <w:rPr>
          <w:sz w:val="14"/>
          <w:szCs w:val="14"/>
        </w:rPr>
      </w:pPr>
    </w:p>
    <w:p w:rsidR="00FA33FF" w:rsidRDefault="00FA33FF">
      <w:pPr>
        <w:jc w:val="both"/>
        <w:rPr>
          <w:sz w:val="14"/>
          <w:szCs w:val="14"/>
        </w:rPr>
      </w:pPr>
    </w:p>
    <w:tbl>
      <w:tblPr>
        <w:tblStyle w:val="a7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0"/>
        <w:gridCol w:w="1620"/>
        <w:gridCol w:w="1800"/>
      </w:tblGrid>
      <w:tr w:rsidR="00FA33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rPr>
                <w:sz w:val="24"/>
                <w:szCs w:val="24"/>
              </w:rPr>
            </w:pPr>
            <w:r>
              <w:t>Наименование документа, удостоверяющего личность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ind w:left="720"/>
              <w:jc w:val="center"/>
              <w:rPr>
                <w:sz w:val="24"/>
                <w:szCs w:val="24"/>
              </w:rPr>
            </w:pPr>
            <w:r>
              <w:t>паспорт</w:t>
            </w:r>
          </w:p>
        </w:tc>
      </w:tr>
      <w:tr w:rsidR="00FA33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ind w:right="43"/>
              <w:rPr>
                <w:sz w:val="24"/>
                <w:szCs w:val="24"/>
              </w:rPr>
            </w:pPr>
            <w:r>
              <w:t xml:space="preserve">Серия, номер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 xml:space="preserve">Дата выдачи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  <w:tr w:rsidR="00FA33FF">
        <w:trPr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  <w:tr w:rsidR="00FA33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>Дата рождения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  <w:tr w:rsidR="00FA33FF">
        <w:trPr>
          <w:trHeight w:val="7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>Место рождения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3FF" w:rsidRDefault="00E023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88900</wp:posOffset>
                </wp:positionV>
                <wp:extent cx="342900" cy="2540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88900</wp:posOffset>
                </wp:positionV>
                <wp:extent cx="342900" cy="2540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88900</wp:posOffset>
                </wp:positionV>
                <wp:extent cx="342900" cy="2540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88900</wp:posOffset>
                </wp:positionV>
                <wp:extent cx="342900" cy="2540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rPr>
          <w:b/>
          <w:sz w:val="24"/>
          <w:szCs w:val="24"/>
        </w:rPr>
      </w:pPr>
      <w:r>
        <w:rPr>
          <w:b/>
        </w:rPr>
        <w:t xml:space="preserve">Пол:                          </w:t>
      </w:r>
      <w:r>
        <w:t>муж</w:t>
      </w:r>
      <w:proofErr w:type="gramStart"/>
      <w:r>
        <w:t>.</w:t>
      </w:r>
      <w:proofErr w:type="gramEnd"/>
      <w:r>
        <w:t xml:space="preserve">                    </w:t>
      </w:r>
      <w:proofErr w:type="gramStart"/>
      <w:r>
        <w:t>ж</w:t>
      </w:r>
      <w:proofErr w:type="gramEnd"/>
      <w:r>
        <w:t xml:space="preserve">ен.                    </w:t>
      </w:r>
      <w:r>
        <w:rPr>
          <w:i/>
        </w:rPr>
        <w:t>(сделать отметку в соответствующем квадрате)</w:t>
      </w:r>
    </w:p>
    <w:p w:rsidR="00FA33FF" w:rsidRDefault="00FA33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FA33FF" w:rsidRDefault="00E02397">
      <w:pPr>
        <w:spacing w:after="0" w:line="360" w:lineRule="auto"/>
        <w:ind w:left="-567" w:right="-3356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" w:eastAsia="Times" w:hAnsi="Times" w:cs="Times"/>
          <w:sz w:val="24"/>
          <w:szCs w:val="24"/>
        </w:rPr>
        <w:t xml:space="preserve">В настоящее время        </w:t>
      </w:r>
      <w:r>
        <w:rPr>
          <w:rFonts w:ascii="Times" w:eastAsia="Times" w:hAnsi="Times" w:cs="Times"/>
          <w:b/>
          <w:sz w:val="24"/>
          <w:szCs w:val="24"/>
        </w:rPr>
        <w:t>работаю</w:t>
      </w:r>
      <w:r>
        <w:rPr>
          <w:rFonts w:ascii="Times" w:eastAsia="Times" w:hAnsi="Times" w:cs="Times"/>
          <w:sz w:val="24"/>
          <w:szCs w:val="24"/>
        </w:rPr>
        <w:t xml:space="preserve">           </w:t>
      </w:r>
      <w:r>
        <w:rPr>
          <w:rFonts w:ascii="Times" w:eastAsia="Times" w:hAnsi="Times" w:cs="Times"/>
          <w:b/>
          <w:sz w:val="24"/>
          <w:szCs w:val="24"/>
        </w:rPr>
        <w:t>не работаю</w:t>
      </w:r>
      <w:r>
        <w:rPr>
          <w:rFonts w:ascii="Times" w:eastAsia="Times" w:hAnsi="Times" w:cs="Times"/>
          <w:sz w:val="24"/>
          <w:szCs w:val="24"/>
        </w:rPr>
        <w:t xml:space="preserve">           </w:t>
      </w:r>
      <w:proofErr w:type="gramStart"/>
      <w:r>
        <w:rPr>
          <w:rFonts w:ascii="Times" w:eastAsia="Times" w:hAnsi="Times" w:cs="Times"/>
          <w:i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сделать отметку в соответствующем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76200</wp:posOffset>
                </wp:positionV>
                <wp:extent cx="342900" cy="2540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76200</wp:posOffset>
                </wp:positionV>
                <wp:extent cx="342900" cy="2540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76200</wp:posOffset>
                </wp:positionV>
                <wp:extent cx="342900" cy="2540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2159000</wp:posOffset>
                </wp:positionH>
                <wp:positionV relativeFrom="paragraph">
                  <wp:posOffset>76200</wp:posOffset>
                </wp:positionV>
                <wp:extent cx="342900" cy="2540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spacing w:before="154" w:after="0" w:line="360" w:lineRule="auto"/>
        <w:ind w:left="-567" w:right="-3356" w:firstLine="567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</w:rPr>
        <w:t>квадрате</w:t>
      </w:r>
      <w:proofErr w:type="gramEnd"/>
      <w:r>
        <w:rPr>
          <w:rFonts w:ascii="Times" w:eastAsia="Times" w:hAnsi="Times" w:cs="Times"/>
          <w:i/>
        </w:rPr>
        <w:t>)</w:t>
      </w:r>
    </w:p>
    <w:p w:rsidR="00FA33FF" w:rsidRDefault="00FA33FF">
      <w:pPr>
        <w:jc w:val="both"/>
      </w:pPr>
    </w:p>
    <w:p w:rsidR="00FA33FF" w:rsidRDefault="00FA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FF" w:rsidRDefault="00E02397">
      <w:pPr>
        <w:jc w:val="both"/>
      </w:pPr>
      <w:r>
        <w:t>На иждивении находятся    ____________________________ нетрудоспособных членов семьи.</w:t>
      </w:r>
    </w:p>
    <w:p w:rsidR="00FA33FF" w:rsidRDefault="00E02397">
      <w:pPr>
        <w:jc w:val="both"/>
        <w:rPr>
          <w:i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</w:rPr>
        <w:t xml:space="preserve"> (указать количество, в случае отсутствия  указывается слово «нет»)</w:t>
      </w:r>
    </w:p>
    <w:p w:rsidR="00FA33FF" w:rsidRDefault="00E02397">
      <w:pPr>
        <w:spacing w:line="228" w:lineRule="auto"/>
        <w:jc w:val="both"/>
      </w:pPr>
      <w:r>
        <w:t xml:space="preserve">2. Представитель (законный представитель несовершеннолетнего или недееспособного лица, </w:t>
      </w:r>
      <w:r>
        <w:rPr>
          <w:u w:val="single"/>
        </w:rPr>
        <w:t>организация, на которую возложено исполнение обязанностей опекуна или попечителя</w:t>
      </w:r>
      <w:r>
        <w:t xml:space="preserve">, доверенное лицо)                </w:t>
      </w:r>
      <w:r>
        <w:rPr>
          <w:i/>
        </w:rPr>
        <w:t>(нужное подчеркнуть)</w:t>
      </w:r>
      <w:r>
        <w:t xml:space="preserve"> </w:t>
      </w:r>
    </w:p>
    <w:p w:rsidR="00FA33FF" w:rsidRDefault="00FA33FF">
      <w:pPr>
        <w:spacing w:line="228" w:lineRule="auto"/>
        <w:rPr>
          <w:sz w:val="24"/>
          <w:szCs w:val="24"/>
        </w:rPr>
      </w:pPr>
    </w:p>
    <w:p w:rsidR="00FA33FF" w:rsidRDefault="00E02397">
      <w:pPr>
        <w:spacing w:line="228" w:lineRule="auto"/>
      </w:pPr>
      <w:r>
        <w:rPr>
          <w:u w:val="single"/>
        </w:rPr>
        <w:t>_________________________________________________________________________________</w:t>
      </w:r>
      <w:r>
        <w:t xml:space="preserve"> </w:t>
      </w:r>
    </w:p>
    <w:p w:rsidR="00FA33FF" w:rsidRDefault="00E02397">
      <w:pPr>
        <w:spacing w:after="0" w:line="204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 имя, отчество представителя, наименование организации, на которую возложено исполнение обязанностей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опекуна или попечителя и фамилия, имя, отчество ее представителя)</w:t>
      </w:r>
    </w:p>
    <w:tbl>
      <w:tblPr>
        <w:tblStyle w:val="a8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48"/>
        <w:gridCol w:w="6222"/>
      </w:tblGrid>
      <w:tr w:rsidR="00FA33FF">
        <w:tc>
          <w:tcPr>
            <w:tcW w:w="3348" w:type="dxa"/>
          </w:tcPr>
          <w:p w:rsidR="00FA33FF" w:rsidRDefault="00E0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</w:t>
            </w:r>
          </w:p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0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пребывания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42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420"/>
        </w:trPr>
        <w:tc>
          <w:tcPr>
            <w:tcW w:w="3348" w:type="dxa"/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340"/>
        </w:trPr>
        <w:tc>
          <w:tcPr>
            <w:tcW w:w="3348" w:type="dxa"/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500"/>
        </w:trPr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A33FF" w:rsidRDefault="00E02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6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3FF" w:rsidRDefault="00FA33FF">
      <w:pPr>
        <w:spacing w:line="228" w:lineRule="auto"/>
        <w:ind w:left="567"/>
        <w:jc w:val="center"/>
        <w:rPr>
          <w:sz w:val="24"/>
          <w:szCs w:val="24"/>
        </w:rPr>
      </w:pPr>
    </w:p>
    <w:p w:rsidR="00FA33FF" w:rsidRDefault="00FA33FF">
      <w:pPr>
        <w:jc w:val="both"/>
        <w:rPr>
          <w:sz w:val="14"/>
          <w:szCs w:val="14"/>
        </w:rPr>
      </w:pPr>
    </w:p>
    <w:tbl>
      <w:tblPr>
        <w:tblStyle w:val="a9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0"/>
        <w:gridCol w:w="1620"/>
        <w:gridCol w:w="1800"/>
      </w:tblGrid>
      <w:tr w:rsidR="00FA33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rPr>
                <w:sz w:val="24"/>
                <w:szCs w:val="24"/>
              </w:rPr>
            </w:pPr>
            <w:r>
              <w:t xml:space="preserve">Наименование документа, удостоверяющего личность представителя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FA33F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ind w:right="43"/>
              <w:rPr>
                <w:sz w:val="24"/>
                <w:szCs w:val="24"/>
              </w:rPr>
            </w:pPr>
            <w:r>
              <w:t xml:space="preserve">Серия, номер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 xml:space="preserve">Дата выдачи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  <w:tr w:rsidR="00FA33FF">
        <w:trPr>
          <w:trHeight w:val="5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</w:tbl>
    <w:p w:rsidR="00FA33FF" w:rsidRDefault="00FA33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a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340"/>
        <w:gridCol w:w="1080"/>
        <w:gridCol w:w="4500"/>
      </w:tblGrid>
      <w:tr w:rsidR="00FA33FF">
        <w:trPr>
          <w:trHeight w:val="40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rPr>
                <w:sz w:val="24"/>
                <w:szCs w:val="24"/>
              </w:rPr>
            </w:pPr>
            <w:r>
              <w:lastRenderedPageBreak/>
              <w:t>Наименование документа, подтверждающего полномочия представителя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3FF">
        <w:trPr>
          <w:trHeight w:val="4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>Серия, номер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>Дата выдачи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  <w:tr w:rsidR="00FA33FF">
        <w:trPr>
          <w:trHeight w:val="5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rPr>
                <w:sz w:val="24"/>
                <w:szCs w:val="24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4"/>
                <w:szCs w:val="24"/>
              </w:rPr>
            </w:pPr>
          </w:p>
        </w:tc>
      </w:tr>
    </w:tbl>
    <w:p w:rsidR="00FA33FF" w:rsidRDefault="00FA33FF">
      <w:pPr>
        <w:rPr>
          <w:sz w:val="24"/>
          <w:szCs w:val="24"/>
        </w:rPr>
      </w:pPr>
    </w:p>
    <w:p w:rsidR="00FA33FF" w:rsidRDefault="00FA33FF">
      <w:pPr>
        <w:jc w:val="both"/>
        <w:rPr>
          <w:sz w:val="16"/>
          <w:szCs w:val="16"/>
        </w:rPr>
      </w:pPr>
    </w:p>
    <w:p w:rsidR="00FA33FF" w:rsidRDefault="00E02397">
      <w:pPr>
        <w:jc w:val="both"/>
        <w:rPr>
          <w:b/>
          <w:sz w:val="24"/>
          <w:szCs w:val="24"/>
        </w:rPr>
      </w:pPr>
      <w:r>
        <w:rPr>
          <w:b/>
        </w:rPr>
        <w:t xml:space="preserve">3. Прошу:           </w:t>
      </w:r>
      <w:r>
        <w:rPr>
          <w:i/>
        </w:rPr>
        <w:t>(делается отметка в соответствующем квадрате</w:t>
      </w:r>
      <w:r>
        <w:rPr>
          <w:b/>
          <w:i/>
        </w:rPr>
        <w:t xml:space="preserve"> </w:t>
      </w:r>
      <w:r>
        <w:rPr>
          <w:i/>
        </w:rPr>
        <w:t xml:space="preserve"> и заполняется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</w:t>
      </w:r>
    </w:p>
    <w:p w:rsidR="00FA33FF" w:rsidRDefault="00E02397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rPr>
          <w:sz w:val="24"/>
          <w:szCs w:val="24"/>
        </w:rPr>
      </w:pPr>
      <w:r>
        <w:rPr>
          <w:b/>
        </w:rPr>
        <w:t xml:space="preserve">            </w:t>
      </w:r>
      <w:r>
        <w:t xml:space="preserve">назначить _________________________________________________________________ </w:t>
      </w:r>
    </w:p>
    <w:p w:rsidR="00FA33FF" w:rsidRDefault="00E02397">
      <w:r>
        <w:rPr>
          <w:i/>
        </w:rPr>
        <w:t xml:space="preserve">              ( указывается вид пенсии, часть трудовой пенсии по старости, доля страховой част</w:t>
      </w:r>
      <w:r>
        <w:rPr>
          <w:i/>
        </w:rPr>
        <w:t>и трудовой пенсии по старости)</w:t>
      </w:r>
    </w:p>
    <w:p w:rsidR="00FA33FF" w:rsidRDefault="00FA33FF">
      <w:pPr>
        <w:jc w:val="both"/>
      </w:pPr>
    </w:p>
    <w:p w:rsidR="00FA33FF" w:rsidRDefault="00E02397">
      <w:pPr>
        <w:ind w:left="720"/>
        <w:jc w:val="both"/>
      </w:pPr>
      <w:r>
        <w:t>назначить страховую часть трудовой пенсии по старости;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FA33FF">
      <w:pPr>
        <w:ind w:left="720"/>
        <w:jc w:val="both"/>
        <w:rPr>
          <w:sz w:val="16"/>
          <w:szCs w:val="16"/>
        </w:rPr>
      </w:pPr>
    </w:p>
    <w:p w:rsidR="00FA33FF" w:rsidRDefault="00E02397">
      <w:pPr>
        <w:ind w:left="720"/>
        <w:jc w:val="both"/>
      </w:pPr>
      <w:r>
        <w:t>назначить страховую часть трудовой пенсии по старости за исключением фиксированного базового размера страховой части трудовой пенсии по старости;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jc w:val="both"/>
        <w:rPr>
          <w:sz w:val="24"/>
          <w:szCs w:val="24"/>
        </w:rPr>
      </w:pPr>
      <w:r>
        <w:rPr>
          <w:b/>
        </w:rPr>
        <w:t xml:space="preserve">            </w:t>
      </w:r>
      <w:r>
        <w:t>назначить страховую часть трудовой пенсии по старости</w:t>
      </w:r>
      <w:r>
        <w:rPr>
          <w:b/>
        </w:rPr>
        <w:t xml:space="preserve"> </w:t>
      </w:r>
      <w:r>
        <w:t xml:space="preserve">с учетом п. 21 ст. 14 </w:t>
      </w:r>
    </w:p>
    <w:p w:rsidR="00FA33FF" w:rsidRDefault="00E02397">
      <w:pPr>
        <w:ind w:left="720"/>
        <w:jc w:val="both"/>
      </w:pPr>
      <w:r>
        <w:t>Федерального закона от 17.12.2001 № 173-ФЗ;</w:t>
      </w:r>
    </w:p>
    <w:p w:rsidR="00FA33FF" w:rsidRDefault="00FA33FF">
      <w:pPr>
        <w:tabs>
          <w:tab w:val="left" w:pos="540"/>
        </w:tabs>
        <w:jc w:val="both"/>
        <w:rPr>
          <w:sz w:val="16"/>
          <w:szCs w:val="16"/>
        </w:rPr>
      </w:pPr>
    </w:p>
    <w:p w:rsidR="00FA33FF" w:rsidRDefault="00E02397">
      <w:pPr>
        <w:ind w:left="720"/>
        <w:jc w:val="both"/>
      </w:pPr>
      <w:r>
        <w:t>назначить накопительную часть трудовой пенсии по старости;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FA33FF">
      <w:pPr>
        <w:ind w:left="720"/>
        <w:jc w:val="both"/>
        <w:rPr>
          <w:b/>
          <w:sz w:val="16"/>
          <w:szCs w:val="16"/>
        </w:rPr>
      </w:pPr>
    </w:p>
    <w:p w:rsidR="00FA33FF" w:rsidRDefault="00E02397">
      <w:pPr>
        <w:jc w:val="both"/>
      </w:pPr>
      <w:r>
        <w:t xml:space="preserve">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jc w:val="both"/>
        <w:rPr>
          <w:b/>
          <w:sz w:val="16"/>
          <w:szCs w:val="16"/>
        </w:rPr>
      </w:pPr>
      <w:r>
        <w:t xml:space="preserve">              назначить трудовую пенсию по инвалидности;</w:t>
      </w:r>
    </w:p>
    <w:p w:rsidR="00FA33FF" w:rsidRDefault="00FA33FF">
      <w:pPr>
        <w:jc w:val="both"/>
        <w:rPr>
          <w:sz w:val="24"/>
          <w:szCs w:val="24"/>
        </w:rPr>
      </w:pPr>
    </w:p>
    <w:p w:rsidR="00FA33FF" w:rsidRDefault="00E02397">
      <w:pPr>
        <w:jc w:val="both"/>
        <w:rPr>
          <w:b/>
          <w:sz w:val="16"/>
          <w:szCs w:val="16"/>
        </w:rPr>
      </w:pPr>
      <w:r>
        <w:t>назначить трудовую пенсию по случаю потери кормильца;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342900" cy="266700"/>
                <wp:effectExtent l="0" t="0" r="0" b="0"/>
                <wp:wrapSquare wrapText="bothSides" distT="0" distB="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0142"/>
                          <a:ext cx="342899" cy="25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342900" cy="266700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FA33FF">
      <w:pPr>
        <w:jc w:val="both"/>
        <w:rPr>
          <w:sz w:val="24"/>
          <w:szCs w:val="24"/>
        </w:rPr>
      </w:pPr>
    </w:p>
    <w:p w:rsidR="00FA33FF" w:rsidRDefault="00E02397">
      <w:pPr>
        <w:jc w:val="both"/>
      </w:pPr>
      <w:r>
        <w:t xml:space="preserve">             произвести перевод </w:t>
      </w:r>
      <w:proofErr w:type="gramStart"/>
      <w:r>
        <w:t>с</w:t>
      </w:r>
      <w:proofErr w:type="gramEnd"/>
      <w:r>
        <w:t xml:space="preserve"> ______________________________________________________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342900" cy="2540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342900" cy="254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jc w:val="center"/>
        <w:rPr>
          <w:i/>
        </w:rPr>
      </w:pPr>
      <w:r>
        <w:rPr>
          <w:i/>
        </w:rPr>
        <w:t xml:space="preserve">                                         (указывается вид пенсии, с которой осуществляется перевод)</w:t>
      </w:r>
    </w:p>
    <w:p w:rsidR="00FA33FF" w:rsidRDefault="00FA33FF">
      <w:pPr>
        <w:jc w:val="both"/>
        <w:rPr>
          <w:sz w:val="16"/>
          <w:szCs w:val="16"/>
        </w:rPr>
      </w:pPr>
    </w:p>
    <w:p w:rsidR="00FA33FF" w:rsidRDefault="00E02397">
      <w:pPr>
        <w:jc w:val="both"/>
        <w:rPr>
          <w:i/>
        </w:rPr>
      </w:pPr>
      <w:r>
        <w:t xml:space="preserve">на пенсию ________________________________________________________________________; </w:t>
      </w:r>
    </w:p>
    <w:p w:rsidR="00FA33FF" w:rsidRDefault="00E02397">
      <w:pPr>
        <w:jc w:val="both"/>
        <w:rPr>
          <w:b/>
          <w:i/>
        </w:rPr>
      </w:pPr>
      <w:r>
        <w:rPr>
          <w:i/>
        </w:rPr>
        <w:t xml:space="preserve">         ( указывается  вид пенсии, на которую осуществляется перевод)</w:t>
      </w:r>
    </w:p>
    <w:p w:rsidR="00FA33FF" w:rsidRDefault="00FA33FF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FA33FF" w:rsidRDefault="00FA33FF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:rsidR="00FA33FF" w:rsidRDefault="00E0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Ранее пенсия  по другому основанию или от другого ведомства  </w:t>
      </w:r>
    </w:p>
    <w:p w:rsidR="00FA33FF" w:rsidRDefault="00E02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42900" cy="254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25400</wp:posOffset>
                </wp:positionV>
                <wp:extent cx="342900" cy="2540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25400</wp:posOffset>
                </wp:positionV>
                <wp:extent cx="342900" cy="254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назначалась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не назначалась           (делается отметка в соответствующем квадрате)</w:t>
      </w:r>
    </w:p>
    <w:p w:rsidR="00FA33FF" w:rsidRDefault="00E02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342900" cy="2540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342900" cy="2540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отказ от ранее назначенной пенсии </w:t>
      </w:r>
    </w:p>
    <w:p w:rsidR="00FA33FF" w:rsidRDefault="00FA3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33FF" w:rsidRDefault="00E02397">
      <w:pPr>
        <w:ind w:left="708" w:firstLine="12"/>
        <w:jc w:val="both"/>
      </w:pPr>
      <w:r>
        <w:t>согласие на перерасчет размера пенсии</w:t>
      </w:r>
      <w:r>
        <w:rPr>
          <w:b/>
        </w:rPr>
        <w:t xml:space="preserve"> </w:t>
      </w:r>
      <w:r>
        <w:t>в сторону увеличения при установлении более  высокой группы инвалидности (установления инвалидности впервые), достижении возраста 80 лет, изменении причины инвалидности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342900" cy="2540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FA33FF">
      <w:pPr>
        <w:ind w:left="540"/>
        <w:jc w:val="both"/>
      </w:pPr>
    </w:p>
    <w:p w:rsidR="00FA33FF" w:rsidRDefault="00E02397">
      <w:pPr>
        <w:ind w:left="540"/>
        <w:jc w:val="both"/>
      </w:pPr>
      <w:r>
        <w:t xml:space="preserve">   установить федеральную социальную доплату</w:t>
      </w:r>
      <w:r>
        <w:t xml:space="preserve"> к пенсии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3317"/>
                          <a:ext cx="342899" cy="2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33FF" w:rsidRDefault="00FA33FF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4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3FF" w:rsidRDefault="00E02397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(если общая сумма моего материального обеспечения не достигнет величины  прожиточного        минимума пенсионера в субъекте Российской Федерации)</w:t>
      </w:r>
    </w:p>
    <w:p w:rsidR="00FA33FF" w:rsidRDefault="00FA33FF">
      <w:pPr>
        <w:ind w:left="540"/>
        <w:jc w:val="both"/>
      </w:pPr>
    </w:p>
    <w:p w:rsidR="00FA33FF" w:rsidRDefault="00E023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Я предупрежден: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 необходимости безотлагательно извещать территориальный орган ПФР об обстоятельствах, влекущих за собой изменение размера пенсии или прекращение ее выплаты, и об ответственности за достоверность сведений, содержащихся в представленных (представляемых) док</w:t>
      </w:r>
      <w:r>
        <w:rPr>
          <w:rFonts w:ascii="Times New Roman" w:eastAsia="Times New Roman" w:hAnsi="Times New Roman" w:cs="Times New Roman"/>
        </w:rPr>
        <w:t>ументах, в соответствии с п. 4 ст. 23 и ст. 25 Федерального закона  от 17.12.2001 № 173-ФЗ и в соответствии со ст. 24 Федерального закона от 15.12.2001 № 166-ФЗ;</w:t>
      </w:r>
      <w:proofErr w:type="gramEnd"/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необходимости безотлагательно извещать территориальный орган ПФР о поступлении на работу и (</w:t>
      </w:r>
      <w:r>
        <w:rPr>
          <w:rFonts w:ascii="Times New Roman" w:eastAsia="Times New Roman" w:hAnsi="Times New Roman" w:cs="Times New Roman"/>
        </w:rPr>
        <w:t>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выплаты;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Symbol" w:eastAsia="Symbol" w:hAnsi="Symbol" w:cs="Symbol"/>
          <w:vertAlign w:val="superscript"/>
        </w:rPr>
        <w:t>∗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 осуще</w:t>
      </w:r>
      <w:r>
        <w:rPr>
          <w:rFonts w:ascii="Times New Roman" w:eastAsia="Times New Roman" w:hAnsi="Times New Roman" w:cs="Times New Roman"/>
        </w:rPr>
        <w:t>ствлении корректировки размера страховой части трудовой пенсии по старости, трудовой пенсии по инвалидности, (за исключением лиц, имеющих право на установление (перерасчет) доли страховой части трудовой пенсии по старости в порядке, предусмотренном статьям</w:t>
      </w:r>
      <w:r>
        <w:rPr>
          <w:rFonts w:ascii="Times New Roman" w:eastAsia="Times New Roman" w:hAnsi="Times New Roman" w:cs="Times New Roman"/>
        </w:rPr>
        <w:t>и 17.1 и 17.2 Федерального закона от 17.12.2001 № 173-ФЗ) в соответствии с п. 5 ст. 17 Федерального закона от 17.12.2001 № 173-ФЗ по данным  индивидуального (персонифицированного) учета в системе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обязательного пенсионного страхования, которые не были учтен</w:t>
      </w:r>
      <w:r>
        <w:rPr>
          <w:rFonts w:ascii="Times New Roman" w:eastAsia="Times New Roman" w:hAnsi="Times New Roman" w:cs="Times New Roman"/>
        </w:rPr>
        <w:t>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назначении, переводе с одного вида трудовой пенсии на трудовую пенсию по старости</w:t>
      </w:r>
      <w:r>
        <w:rPr>
          <w:rFonts w:ascii="Times New Roman" w:eastAsia="Times New Roman" w:hAnsi="Times New Roman" w:cs="Times New Roman"/>
        </w:rPr>
        <w:t xml:space="preserve"> или трудовую пенсию по инвалидности, перерасчете в соответствии с пунктами 3 и 4 статьи 17 Федерального закона от</w:t>
      </w:r>
      <w:proofErr w:type="gramEnd"/>
      <w:r>
        <w:rPr>
          <w:rFonts w:ascii="Times New Roman" w:eastAsia="Times New Roman" w:hAnsi="Times New Roman" w:cs="Times New Roman"/>
        </w:rPr>
        <w:t xml:space="preserve"> 17.12.2001 № 173-ФЗ и предыдущей корректировке;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необходимости в случае оформления доверенности на получение пенсии, срок действия которой п</w:t>
      </w:r>
      <w:r>
        <w:rPr>
          <w:rFonts w:ascii="Times New Roman" w:eastAsia="Times New Roman" w:hAnsi="Times New Roman" w:cs="Times New Roman"/>
        </w:rPr>
        <w:t>ревышает один год, ежегодного представления в территориальный орган ПФР документа, подтверждающего факт регистрации по месту получения пенсии  (п. 6 ст. 18 Федерального закона от 17.12.2001 № 173-ФЗ, ст. 24 Федерального закона от 15.12.2001 № 166-ФЗ);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 о</w:t>
      </w:r>
      <w:r>
        <w:rPr>
          <w:rFonts w:ascii="Times New Roman" w:eastAsia="Times New Roman" w:hAnsi="Times New Roman" w:cs="Times New Roman"/>
        </w:rPr>
        <w:t xml:space="preserve">пределении размера взноса на </w:t>
      </w:r>
      <w:proofErr w:type="spellStart"/>
      <w:r>
        <w:rPr>
          <w:rFonts w:ascii="Times New Roman" w:eastAsia="Times New Roman" w:hAnsi="Times New Roman" w:cs="Times New Roman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формирования пенсионных накоплений без применения п. 2 ст. 13 Федерального закона «О дополнительных страховых взносах на накопительную часть трудовой пенсии и государственной поддержке формирования пенсионных н</w:t>
      </w:r>
      <w:r>
        <w:rPr>
          <w:rFonts w:ascii="Times New Roman" w:eastAsia="Times New Roman" w:hAnsi="Times New Roman" w:cs="Times New Roman"/>
        </w:rPr>
        <w:t>акоплений» (для лиц, обратившихся по достижении общеустановленного пенсионного возраста за трудовой пенсией по старости или одной из ее частей, при наличии правоотношений по обязательному пенсионному страхованию в целях уплаты</w:t>
      </w:r>
      <w:proofErr w:type="gramEnd"/>
      <w:r>
        <w:rPr>
          <w:rFonts w:ascii="Times New Roman" w:eastAsia="Times New Roman" w:hAnsi="Times New Roman" w:cs="Times New Roman"/>
        </w:rPr>
        <w:t xml:space="preserve"> дополнительных страховых взно</w:t>
      </w:r>
      <w:r>
        <w:rPr>
          <w:rFonts w:ascii="Times New Roman" w:eastAsia="Times New Roman" w:hAnsi="Times New Roman" w:cs="Times New Roman"/>
        </w:rPr>
        <w:t>сов на накопительную часть трудовой пенсии в соответствии с указанным Федеральным законом)».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A33FF" w:rsidRDefault="00E0239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(указывается иное)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</w:t>
      </w:r>
    </w:p>
    <w:p w:rsidR="00FA33FF" w:rsidRDefault="00FA33F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33FF" w:rsidRDefault="00E0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</w:rPr>
        <w:t xml:space="preserve"> К заявлению прилагаются документы:</w:t>
      </w:r>
    </w:p>
    <w:p w:rsidR="00FA33FF" w:rsidRDefault="00FA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502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502"/>
        <w:gridCol w:w="9000"/>
      </w:tblGrid>
      <w:tr w:rsidR="00FA33FF">
        <w:trPr>
          <w:trHeight w:val="52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Наименование документа</w:t>
            </w: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</w:pP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</w:pP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</w:pPr>
            <w:r>
              <w:t xml:space="preserve"> </w:t>
            </w: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</w:pP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</w:pPr>
            <w:r>
              <w:t xml:space="preserve"> </w:t>
            </w:r>
          </w:p>
        </w:tc>
      </w:tr>
      <w:tr w:rsidR="00FA33FF">
        <w:trPr>
          <w:trHeight w:val="30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</w:pPr>
          </w:p>
        </w:tc>
      </w:tr>
    </w:tbl>
    <w:p w:rsidR="00FA33FF" w:rsidRDefault="00FA33FF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положениями, указанными в пункте 4 заявления о назначении пенсии (переводе на другую пенсию),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FA33FF" w:rsidRDefault="00FA33FF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60"/>
        <w:gridCol w:w="4500"/>
      </w:tblGrid>
      <w:tr w:rsidR="00FA33FF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Дата заполнения заявления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 xml:space="preserve">Подпись гражданина 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(его представителя)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>Расшифровка подписи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(фамилия, инициалы)</w:t>
            </w:r>
          </w:p>
        </w:tc>
      </w:tr>
      <w:tr w:rsidR="00FA33FF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ind w:left="-288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pStyle w:val="5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3FF" w:rsidRDefault="00FA33FF">
      <w:pPr>
        <w:pStyle w:val="2"/>
        <w:rPr>
          <w:sz w:val="24"/>
          <w:szCs w:val="24"/>
        </w:rPr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FA33FF">
      <w:pPr>
        <w:jc w:val="right"/>
      </w:pPr>
    </w:p>
    <w:p w:rsidR="00FA33FF" w:rsidRDefault="00E02397">
      <w:pPr>
        <w:pStyle w:val="2"/>
      </w:pPr>
      <w:r>
        <w:t>РАСПИСКА-УВЕДОМЛЕНИЕ</w:t>
      </w:r>
    </w:p>
    <w:p w:rsidR="00FA33FF" w:rsidRDefault="00FA33FF"/>
    <w:p w:rsidR="00FA33FF" w:rsidRDefault="00E02397">
      <w:r>
        <w:t>____________________________________________________________________________</w:t>
      </w:r>
    </w:p>
    <w:p w:rsidR="00FA33FF" w:rsidRDefault="00E02397">
      <w:pPr>
        <w:jc w:val="center"/>
        <w:rPr>
          <w:i/>
        </w:rPr>
      </w:pPr>
      <w:r>
        <w:rPr>
          <w:i/>
        </w:rPr>
        <w:t>(наименование территориального органа Пенсионного фонда Российской Федерации)</w:t>
      </w:r>
    </w:p>
    <w:p w:rsidR="00FA33FF" w:rsidRDefault="00FA33FF">
      <w:pPr>
        <w:jc w:val="center"/>
        <w:rPr>
          <w:i/>
        </w:rPr>
      </w:pPr>
    </w:p>
    <w:tbl>
      <w:tblPr>
        <w:tblStyle w:val="ad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1402"/>
        <w:gridCol w:w="5220"/>
        <w:gridCol w:w="2622"/>
      </w:tblGrid>
      <w:tr w:rsidR="00FA33FF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FF" w:rsidRDefault="00E02397">
            <w:pPr>
              <w:jc w:val="both"/>
            </w:pPr>
            <w:r>
              <w:t>1. Заявление о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jc w:val="both"/>
            </w:pPr>
          </w:p>
        </w:tc>
      </w:tr>
      <w:tr w:rsidR="00FA33FF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3FF" w:rsidRDefault="00FA33FF">
            <w:pPr>
              <w:jc w:val="both"/>
            </w:pP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E02397">
            <w:pPr>
              <w:jc w:val="center"/>
            </w:pPr>
            <w:r>
              <w:rPr>
                <w:i/>
              </w:rPr>
              <w:t xml:space="preserve">(указывается </w:t>
            </w:r>
            <w:proofErr w:type="gramStart"/>
            <w:r>
              <w:rPr>
                <w:i/>
              </w:rPr>
              <w:t>нужное</w:t>
            </w:r>
            <w:proofErr w:type="gramEnd"/>
            <w:r>
              <w:rPr>
                <w:i/>
              </w:rPr>
              <w:t xml:space="preserve">: назначении, переводе, перерасчете) </w:t>
            </w:r>
          </w:p>
        </w:tc>
      </w:tr>
      <w:tr w:rsidR="00FA33FF">
        <w:trPr>
          <w:trHeight w:val="34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FF" w:rsidRDefault="00FA33FF"/>
        </w:tc>
        <w:tc>
          <w:tcPr>
            <w:tcW w:w="92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/>
        </w:tc>
      </w:tr>
      <w:tr w:rsidR="00FA33FF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A33FF" w:rsidRDefault="00FA33FF">
            <w:pPr>
              <w:jc w:val="both"/>
            </w:pPr>
          </w:p>
        </w:tc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3FF" w:rsidRDefault="00E02397">
            <w:pPr>
              <w:jc w:val="center"/>
              <w:rPr>
                <w:i/>
              </w:rPr>
            </w:pPr>
            <w:r>
              <w:rPr>
                <w:i/>
              </w:rPr>
              <w:t xml:space="preserve">(указывается вид пенсии, часть трудовой пенсии по старости, доля страховой части трудовой пенсии по старости) </w:t>
            </w:r>
          </w:p>
        </w:tc>
      </w:tr>
      <w:tr w:rsidR="00FA33F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jc w:val="both"/>
            </w:pPr>
          </w:p>
        </w:tc>
      </w:tr>
      <w:tr w:rsidR="00FA33FF">
        <w:tc>
          <w:tcPr>
            <w:tcW w:w="95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E02397">
            <w:pPr>
              <w:jc w:val="center"/>
              <w:rPr>
                <w:i/>
              </w:rPr>
            </w:pPr>
            <w:r>
              <w:rPr>
                <w:i/>
              </w:rPr>
              <w:t xml:space="preserve">(фамилия, имя, отчество гражданина, которому назначается пенсия) </w:t>
            </w:r>
          </w:p>
          <w:p w:rsidR="00FA33FF" w:rsidRDefault="00FA33FF">
            <w:pPr>
              <w:jc w:val="center"/>
            </w:pPr>
          </w:p>
        </w:tc>
      </w:tr>
      <w:tr w:rsidR="00FA33FF">
        <w:trPr>
          <w:trHeight w:val="48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FF" w:rsidRDefault="00E02397">
            <w:r>
              <w:t xml:space="preserve">Страховое свидетельство обязательного пенсионного страхования №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33FF" w:rsidRDefault="00FA33FF">
            <w:pPr>
              <w:rPr>
                <w:i/>
              </w:rPr>
            </w:pPr>
          </w:p>
        </w:tc>
      </w:tr>
      <w:tr w:rsidR="00FA33FF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FF" w:rsidRDefault="00E02397">
            <w:pPr>
              <w:jc w:val="both"/>
            </w:pPr>
            <w:r>
              <w:t>поданное в интересах гражданина его представителем______________________________________</w:t>
            </w:r>
          </w:p>
          <w:p w:rsidR="00FA33FF" w:rsidRDefault="00E02397">
            <w:pPr>
              <w:jc w:val="center"/>
              <w:rPr>
                <w:i/>
              </w:rPr>
            </w:pPr>
            <w:r>
              <w:t xml:space="preserve">                                                                                           (фамилия, имя, отчество представителя)</w:t>
            </w:r>
          </w:p>
        </w:tc>
      </w:tr>
    </w:tbl>
    <w:p w:rsidR="00FA33FF" w:rsidRDefault="00E02397">
      <w:pPr>
        <w:jc w:val="both"/>
      </w:pPr>
      <w:r>
        <w:t>и документы, представленные с заявлением:</w:t>
      </w:r>
    </w:p>
    <w:tbl>
      <w:tblPr>
        <w:tblStyle w:val="ae"/>
        <w:tblW w:w="9682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495"/>
        <w:gridCol w:w="5943"/>
        <w:gridCol w:w="1261"/>
        <w:gridCol w:w="1983"/>
      </w:tblGrid>
      <w:tr w:rsidR="00FA33FF">
        <w:trPr>
          <w:trHeight w:val="380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Наименование документа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Документы возвращены гражданину (его представителю):</w:t>
            </w:r>
          </w:p>
        </w:tc>
      </w:tr>
      <w:tr w:rsidR="00FA33FF">
        <w:trPr>
          <w:trHeight w:val="380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FA33FF">
            <w:pPr>
              <w:widowControl w:val="0"/>
              <w:spacing w:after="0" w:line="276" w:lineRule="auto"/>
            </w:pPr>
          </w:p>
        </w:tc>
        <w:tc>
          <w:tcPr>
            <w:tcW w:w="5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FA33FF"/>
          <w:p w:rsidR="00FA33FF" w:rsidRDefault="00FA33FF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 xml:space="preserve">Дата </w:t>
            </w:r>
            <w:r>
              <w:lastRenderedPageBreak/>
              <w:t>возврата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lastRenderedPageBreak/>
              <w:t xml:space="preserve">Подпись гражданина (его </w:t>
            </w:r>
            <w:r>
              <w:lastRenderedPageBreak/>
              <w:t>представителя)</w:t>
            </w:r>
          </w:p>
        </w:tc>
      </w:tr>
      <w:tr w:rsidR="00FA33FF">
        <w:trPr>
          <w:trHeight w:val="3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</w:tbl>
    <w:p w:rsidR="00FA33FF" w:rsidRDefault="00FA33FF">
      <w:pPr>
        <w:jc w:val="both"/>
      </w:pPr>
    </w:p>
    <w:tbl>
      <w:tblPr>
        <w:tblStyle w:val="af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662"/>
        <w:gridCol w:w="1798"/>
        <w:gridCol w:w="2156"/>
        <w:gridCol w:w="2516"/>
      </w:tblGrid>
      <w:tr w:rsidR="00FA33FF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3FF" w:rsidRDefault="00E02397">
            <w:pPr>
              <w:rPr>
                <w:sz w:val="24"/>
                <w:szCs w:val="24"/>
              </w:rPr>
            </w:pPr>
            <w:r>
              <w:t>Принял:</w:t>
            </w:r>
          </w:p>
        </w:tc>
      </w:tr>
      <w:tr w:rsidR="00FA33FF">
        <w:tc>
          <w:tcPr>
            <w:tcW w:w="3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приема заявления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Должностное лицо </w:t>
            </w:r>
          </w:p>
        </w:tc>
      </w:tr>
      <w:tr w:rsidR="00FA33FF">
        <w:trPr>
          <w:trHeight w:val="540"/>
        </w:trPr>
        <w:tc>
          <w:tcPr>
            <w:tcW w:w="3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1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rPr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Подпись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t>Расшифровка подписи</w:t>
            </w:r>
          </w:p>
        </w:tc>
      </w:tr>
      <w:tr w:rsidR="00FA33FF">
        <w:trPr>
          <w:trHeight w:val="340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80"/>
        </w:trPr>
        <w:tc>
          <w:tcPr>
            <w:tcW w:w="713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FA33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FA33FF">
            <w:pPr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80"/>
        </w:trPr>
        <w:tc>
          <w:tcPr>
            <w:tcW w:w="7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3FF" w:rsidRDefault="00E023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Документы, которые необходимо представить дополнительно не позднее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80"/>
        </w:trPr>
        <w:tc>
          <w:tcPr>
            <w:tcW w:w="71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3FF" w:rsidRDefault="00E023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(дата)</w:t>
            </w:r>
          </w:p>
        </w:tc>
      </w:tr>
      <w:tr w:rsidR="00FA33FF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документа (факт, который должен быть подтвержден)</w:t>
            </w:r>
          </w:p>
        </w:tc>
      </w:tr>
      <w:tr w:rsidR="00FA33FF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A33FF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</w:tbl>
    <w:p w:rsidR="00FA33FF" w:rsidRDefault="00E02397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Мною получено разъяснение о том, какие документы мне необходимо представить дополнительно и в какой срок, с положениями, указанными в пункте 4 заявления о назначении пенсии (переводе на другую пенсию),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Расписку-уведомление получи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FA33FF" w:rsidRDefault="00FA33FF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60"/>
        <w:gridCol w:w="4500"/>
      </w:tblGrid>
      <w:tr w:rsidR="00FA33FF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Да</w:t>
            </w:r>
            <w:r>
              <w:t>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 xml:space="preserve">Подпись гражданина 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(его представителя)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>Расшифровка подписи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(фамилия, инициалы)</w:t>
            </w:r>
          </w:p>
        </w:tc>
      </w:tr>
      <w:tr w:rsidR="00FA33FF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3FF" w:rsidRDefault="00FA33FF">
      <w:pPr>
        <w:tabs>
          <w:tab w:val="left" w:pos="9639"/>
        </w:tabs>
        <w:ind w:right="-93"/>
        <w:jc w:val="center"/>
        <w:rPr>
          <w:b/>
          <w:sz w:val="24"/>
          <w:szCs w:val="24"/>
        </w:rPr>
      </w:pPr>
    </w:p>
    <w:p w:rsidR="00FA33FF" w:rsidRDefault="00E02397">
      <w:pPr>
        <w:tabs>
          <w:tab w:val="left" w:pos="9639"/>
        </w:tabs>
        <w:ind w:right="-93"/>
        <w:rPr>
          <w:b/>
        </w:rPr>
      </w:pPr>
      <w:r>
        <w:t>4.</w:t>
      </w:r>
      <w:r>
        <w:rPr>
          <w:b/>
        </w:rPr>
        <w:t xml:space="preserve"> Для сведения:</w:t>
      </w:r>
    </w:p>
    <w:p w:rsidR="00FA33FF" w:rsidRDefault="00E02397">
      <w:pPr>
        <w:tabs>
          <w:tab w:val="left" w:pos="9639"/>
        </w:tabs>
        <w:ind w:right="-93"/>
        <w:rPr>
          <w:b/>
        </w:rPr>
      </w:pPr>
      <w:r>
        <w:t>Положения, указанные в пункте 4 заявления о назначении пенсии (переводе на другую пенсию):</w:t>
      </w:r>
    </w:p>
    <w:p w:rsidR="00FA33FF" w:rsidRDefault="00E02397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«Я предупрежден: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 необходимости безотлагательно извещать территориальный орган ПФР об обстоятельствах, влекущих за собой изменение размера пенсии или прекращение ее выплаты, и об ответственности за достоверность сведений, содержащихся в представленных (представляемых) док</w:t>
      </w:r>
      <w:r>
        <w:rPr>
          <w:rFonts w:ascii="Times New Roman" w:eastAsia="Times New Roman" w:hAnsi="Times New Roman" w:cs="Times New Roman"/>
        </w:rPr>
        <w:t>ументах, в соответствии с п. 4 ст. 23 и ст. 25 Федерального закона  от 17.12.2001 № 173-ФЗ  и в соответствии со ст. 24 Федерального закона от 15.12.2001 № 166-ФЗ;</w:t>
      </w:r>
      <w:proofErr w:type="gramEnd"/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 необходимости безотлагательно извещать территориальный орган ПФР о поступлении на работу и </w:t>
      </w:r>
      <w:r>
        <w:rPr>
          <w:rFonts w:ascii="Times New Roman" w:eastAsia="Times New Roman" w:hAnsi="Times New Roman" w:cs="Times New Roman"/>
        </w:rPr>
        <w:t>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выплаты;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Symbol" w:eastAsia="Symbol" w:hAnsi="Symbol" w:cs="Symbol"/>
          <w:vertAlign w:val="superscript"/>
        </w:rPr>
        <w:t>∗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 осуществлении корректировки размера страховой части трудовой пенсии по старости, трудовой пенсии по инвалидности, (за исключением лиц, имеющих право на установление (перерасчет) доли страховой части трудовой пенсии по старости в порядке, предусмотренном</w:t>
      </w:r>
      <w:r>
        <w:rPr>
          <w:rFonts w:ascii="Times New Roman" w:eastAsia="Times New Roman" w:hAnsi="Times New Roman" w:cs="Times New Roman"/>
        </w:rPr>
        <w:t xml:space="preserve"> статьями 17.1 и 17.2 Федерального закона от 17.12.2001 № 173-ФЗ) в соответствии с п. 5 ст. 17 Федерального закона от 17.12.2001 № 173-ФЗ по данным  индивидуального (персонифицированного) учета в системе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обязательного пенсионного страхования, которые не бы</w:t>
      </w:r>
      <w:r>
        <w:rPr>
          <w:rFonts w:ascii="Times New Roman" w:eastAsia="Times New Roman" w:hAnsi="Times New Roman" w:cs="Times New Roman"/>
        </w:rPr>
        <w:t xml:space="preserve">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назначении, переводе с одного вида трудовой пенсии на трудовую пенсию по </w:t>
      </w:r>
      <w:r>
        <w:rPr>
          <w:rFonts w:ascii="Times New Roman" w:eastAsia="Times New Roman" w:hAnsi="Times New Roman" w:cs="Times New Roman"/>
        </w:rPr>
        <w:t>старости или трудовую пенсию по инвалидности, перерасчете в соответствии с пунктами 3 и 4 статьи 17 Федерального закона от</w:t>
      </w:r>
      <w:proofErr w:type="gramEnd"/>
      <w:r>
        <w:rPr>
          <w:rFonts w:ascii="Times New Roman" w:eastAsia="Times New Roman" w:hAnsi="Times New Roman" w:cs="Times New Roman"/>
        </w:rPr>
        <w:t xml:space="preserve"> 17.12.2001 № 173-ФЗ и предыдущей корректировке;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необходимости в случае оформления доверенности на получение пенсии, срок действия к</w:t>
      </w:r>
      <w:r>
        <w:rPr>
          <w:rFonts w:ascii="Times New Roman" w:eastAsia="Times New Roman" w:hAnsi="Times New Roman" w:cs="Times New Roman"/>
        </w:rPr>
        <w:t>оторой превышает один год, ежегодного представления в территориальный орган ПФР  документа, подтверждающего факт регистрации по месту получения пенсии  (п. 6 ст. 18 Федерального закона от 17.12.2001 № 173-ФЗ, ст. 24 Федерального закона от 15.12.2001 № 166-</w:t>
      </w:r>
      <w:r>
        <w:rPr>
          <w:rFonts w:ascii="Times New Roman" w:eastAsia="Times New Roman" w:hAnsi="Times New Roman" w:cs="Times New Roman"/>
        </w:rPr>
        <w:t>ФЗ).</w:t>
      </w: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об определении размера взноса на </w:t>
      </w:r>
      <w:proofErr w:type="spellStart"/>
      <w:r>
        <w:rPr>
          <w:rFonts w:ascii="Times New Roman" w:eastAsia="Times New Roman" w:hAnsi="Times New Roman" w:cs="Times New Roman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формирования пенсионных накоплений без применения п. 2 ст. 13 Федерального закона «О дополнительных страховых взносах на накопительную часть трудовой пенсии и государственной поддержке формирования пен</w:t>
      </w:r>
      <w:r>
        <w:rPr>
          <w:rFonts w:ascii="Times New Roman" w:eastAsia="Times New Roman" w:hAnsi="Times New Roman" w:cs="Times New Roman"/>
        </w:rPr>
        <w:t>сионных накоплений» (для лиц, обратившихся за трудовой пенсией или одной из ее частей, при наличии правоотношений по обязательному пенсионному страхованию в целях уплаты дополнительных страховых взносов на накопительную часть трудовой</w:t>
      </w:r>
      <w:proofErr w:type="gramEnd"/>
      <w:r>
        <w:rPr>
          <w:rFonts w:ascii="Times New Roman" w:eastAsia="Times New Roman" w:hAnsi="Times New Roman" w:cs="Times New Roman"/>
        </w:rPr>
        <w:t xml:space="preserve"> пенсии в соответствии</w:t>
      </w:r>
      <w:r>
        <w:rPr>
          <w:rFonts w:ascii="Times New Roman" w:eastAsia="Times New Roman" w:hAnsi="Times New Roman" w:cs="Times New Roman"/>
        </w:rPr>
        <w:t xml:space="preserve"> с указанным Федеральным законом)».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A33FF" w:rsidRDefault="00E02397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(указывается иное)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A33FF" w:rsidRDefault="00E0239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___________________________________________________________________________________».</w:t>
      </w:r>
    </w:p>
    <w:p w:rsidR="00FA33FF" w:rsidRDefault="00FA33F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9682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100"/>
        <w:gridCol w:w="461"/>
        <w:gridCol w:w="1250"/>
        <w:gridCol w:w="1080"/>
        <w:gridCol w:w="2491"/>
        <w:gridCol w:w="1079"/>
        <w:gridCol w:w="529"/>
        <w:gridCol w:w="359"/>
        <w:gridCol w:w="364"/>
        <w:gridCol w:w="1969"/>
      </w:tblGrid>
      <w:tr w:rsidR="00FA33FF">
        <w:trPr>
          <w:trHeight w:val="280"/>
        </w:trPr>
        <w:tc>
          <w:tcPr>
            <w:tcW w:w="1754" w:type="dxa"/>
            <w:gridSpan w:val="3"/>
            <w:vAlign w:val="center"/>
          </w:tcPr>
          <w:p w:rsidR="00FA33FF" w:rsidRDefault="00E02397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К заявлению </w:t>
            </w:r>
          </w:p>
        </w:tc>
        <w:tc>
          <w:tcPr>
            <w:tcW w:w="79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520"/>
        </w:trPr>
        <w:tc>
          <w:tcPr>
            <w:tcW w:w="1754" w:type="dxa"/>
            <w:gridSpan w:val="3"/>
            <w:vAlign w:val="center"/>
          </w:tcPr>
          <w:p w:rsidR="00FA33FF" w:rsidRDefault="00FA33FF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rPr>
                <w:i/>
              </w:rPr>
              <w:t>(фамилия, имя, отчество гражданина, которому назначается пенсия)</w:t>
            </w:r>
          </w:p>
        </w:tc>
      </w:tr>
      <w:tr w:rsidR="00FA33FF">
        <w:trPr>
          <w:trHeight w:val="580"/>
        </w:trPr>
        <w:tc>
          <w:tcPr>
            <w:tcW w:w="2842" w:type="dxa"/>
            <w:gridSpan w:val="4"/>
            <w:vAlign w:val="center"/>
          </w:tcPr>
          <w:p w:rsidR="00FA33FF" w:rsidRDefault="00E02397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FF" w:rsidRDefault="00FA33FF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FA33FF" w:rsidRDefault="00E02397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приема заявления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480"/>
        </w:trPr>
        <w:tc>
          <w:tcPr>
            <w:tcW w:w="31" w:type="dxa"/>
          </w:tcPr>
          <w:p w:rsidR="00FA33FF" w:rsidRDefault="00FA33FF">
            <w:pPr>
              <w:widowControl w:val="0"/>
              <w:spacing w:after="0" w:line="276" w:lineRule="auto"/>
            </w:pPr>
          </w:p>
        </w:tc>
        <w:tc>
          <w:tcPr>
            <w:tcW w:w="6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3FF" w:rsidRDefault="00E02397">
            <w:r>
              <w:t xml:space="preserve">Страховое свидетельство обязательного пенсионного страхования № 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33FF" w:rsidRDefault="00FA33FF">
            <w:pPr>
              <w:rPr>
                <w:i/>
              </w:rPr>
            </w:pPr>
          </w:p>
        </w:tc>
      </w:tr>
      <w:tr w:rsidR="00FA33FF">
        <w:trPr>
          <w:trHeight w:val="580"/>
        </w:trPr>
        <w:tc>
          <w:tcPr>
            <w:tcW w:w="64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FF" w:rsidRDefault="00E02397">
            <w:pPr>
              <w:shd w:val="clear" w:color="auto" w:fill="FFFFFF"/>
            </w:pPr>
            <w:r>
              <w:t>дополнительно представлены документы: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33FF" w:rsidRDefault="00FA33FF">
            <w:pPr>
              <w:shd w:val="clear" w:color="auto" w:fill="FFFFFF"/>
            </w:pPr>
          </w:p>
        </w:tc>
      </w:tr>
      <w:tr w:rsidR="00FA33FF">
        <w:trPr>
          <w:trHeight w:val="380"/>
        </w:trPr>
        <w:tc>
          <w:tcPr>
            <w:tcW w:w="4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Наименование документа</w:t>
            </w:r>
          </w:p>
        </w:tc>
        <w:tc>
          <w:tcPr>
            <w:tcW w:w="3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Документы возвращены гражданину (его представителю):</w:t>
            </w:r>
          </w:p>
        </w:tc>
      </w:tr>
      <w:tr w:rsidR="00FA33FF">
        <w:trPr>
          <w:trHeight w:val="380"/>
        </w:trPr>
        <w:tc>
          <w:tcPr>
            <w:tcW w:w="4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FA33FF"/>
        </w:tc>
        <w:tc>
          <w:tcPr>
            <w:tcW w:w="59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3FF" w:rsidRDefault="00FA33FF"/>
        </w:tc>
        <w:tc>
          <w:tcPr>
            <w:tcW w:w="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Дата возврата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33FF" w:rsidRDefault="00E02397">
            <w:pPr>
              <w:shd w:val="clear" w:color="auto" w:fill="FFFFFF"/>
              <w:jc w:val="center"/>
            </w:pPr>
            <w:r>
              <w:t>Подпись гражданина (его представителя)</w:t>
            </w:r>
          </w:p>
        </w:tc>
      </w:tr>
      <w:tr w:rsidR="00FA33FF">
        <w:trPr>
          <w:trHeight w:val="320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59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>Дата приема документов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Последний документ представлен</w:t>
            </w:r>
          </w:p>
          <w:p w:rsidR="00FA33FF" w:rsidRDefault="00E02397">
            <w:pPr>
              <w:shd w:val="clear" w:color="auto" w:fill="FFFFFF"/>
              <w:jc w:val="center"/>
            </w:pPr>
            <w:r>
              <w:rPr>
                <w:sz w:val="21"/>
                <w:szCs w:val="21"/>
              </w:rPr>
              <w:t>(дата)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rPr>
                <w:sz w:val="21"/>
                <w:szCs w:val="21"/>
              </w:rPr>
              <w:t>Подпись должностного лица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shd w:val="clear" w:color="auto" w:fill="FFFFFF"/>
              <w:jc w:val="center"/>
            </w:pPr>
            <w:r>
              <w:t xml:space="preserve">Расшифровка подписи </w:t>
            </w:r>
          </w:p>
          <w:p w:rsidR="00FA33FF" w:rsidRDefault="00E02397">
            <w:pPr>
              <w:shd w:val="clear" w:color="auto" w:fill="FFFFFF"/>
              <w:jc w:val="center"/>
            </w:pPr>
            <w:r>
              <w:t>должностного лица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  <w:tr w:rsidR="00FA33FF">
        <w:trPr>
          <w:trHeight w:val="320"/>
        </w:trPr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2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3FF" w:rsidRDefault="00FA33FF">
            <w:pPr>
              <w:shd w:val="clear" w:color="auto" w:fill="FFFFFF"/>
              <w:jc w:val="center"/>
            </w:pPr>
          </w:p>
        </w:tc>
        <w:tc>
          <w:tcPr>
            <w:tcW w:w="1983" w:type="dxa"/>
          </w:tcPr>
          <w:p w:rsidR="00FA33FF" w:rsidRDefault="00FA33FF">
            <w:pPr>
              <w:shd w:val="clear" w:color="auto" w:fill="FFFFFF"/>
              <w:jc w:val="center"/>
            </w:pPr>
          </w:p>
        </w:tc>
      </w:tr>
    </w:tbl>
    <w:p w:rsidR="00FA33FF" w:rsidRDefault="00FA33FF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3FF" w:rsidRDefault="00E02397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Расписку-уведомление получи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FA33FF" w:rsidRDefault="00FA33FF">
      <w:pPr>
        <w:tabs>
          <w:tab w:val="left" w:pos="54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60"/>
        <w:gridCol w:w="4500"/>
      </w:tblGrid>
      <w:tr w:rsidR="00FA33FF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 xml:space="preserve">Подпись гражданина 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(его представителя)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E02397">
            <w:pPr>
              <w:jc w:val="center"/>
            </w:pPr>
            <w:r>
              <w:t>Расшифровка подписи</w:t>
            </w:r>
          </w:p>
          <w:p w:rsidR="00FA33FF" w:rsidRDefault="00E02397">
            <w:pPr>
              <w:jc w:val="center"/>
              <w:rPr>
                <w:sz w:val="24"/>
                <w:szCs w:val="24"/>
              </w:rPr>
            </w:pPr>
            <w:r>
              <w:t>(фамилия, инициалы)</w:t>
            </w:r>
          </w:p>
        </w:tc>
      </w:tr>
      <w:tr w:rsidR="00FA33FF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F" w:rsidRDefault="00FA3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3FF" w:rsidRDefault="00FA33FF">
      <w:pPr>
        <w:tabs>
          <w:tab w:val="left" w:pos="9639"/>
        </w:tabs>
        <w:ind w:right="-93"/>
        <w:jc w:val="center"/>
        <w:rPr>
          <w:b/>
          <w:sz w:val="24"/>
          <w:szCs w:val="24"/>
        </w:rPr>
      </w:pPr>
    </w:p>
    <w:p w:rsidR="00FA33FF" w:rsidRDefault="00FA33FF">
      <w:pPr>
        <w:jc w:val="right"/>
      </w:pPr>
    </w:p>
    <w:p w:rsidR="00FA33FF" w:rsidRDefault="00FA33FF">
      <w:bookmarkStart w:id="1" w:name="_gjdgxs" w:colFirst="0" w:colLast="0"/>
      <w:bookmarkEnd w:id="1"/>
    </w:p>
    <w:sectPr w:rsidR="00FA33F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97" w:rsidRDefault="00E02397">
      <w:pPr>
        <w:spacing w:after="0" w:line="240" w:lineRule="auto"/>
      </w:pPr>
      <w:r>
        <w:separator/>
      </w:r>
    </w:p>
  </w:endnote>
  <w:endnote w:type="continuationSeparator" w:id="0">
    <w:p w:rsidR="00E02397" w:rsidRDefault="00E0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97" w:rsidRDefault="00E02397">
      <w:pPr>
        <w:spacing w:after="0" w:line="240" w:lineRule="auto"/>
      </w:pPr>
      <w:r>
        <w:separator/>
      </w:r>
    </w:p>
  </w:footnote>
  <w:footnote w:type="continuationSeparator" w:id="0">
    <w:p w:rsidR="00E02397" w:rsidRDefault="00E02397">
      <w:pPr>
        <w:spacing w:after="0" w:line="240" w:lineRule="auto"/>
      </w:pPr>
      <w:r>
        <w:continuationSeparator/>
      </w:r>
    </w:p>
  </w:footnote>
  <w:footnote w:id="1">
    <w:p w:rsidR="00FA33FF" w:rsidRDefault="00E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sz w:val="20"/>
          <w:szCs w:val="20"/>
          <w:vertAlign w:val="superscript"/>
        </w:rPr>
        <w:t>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пенсионеров, которым установлена федеральная социальная доплата к пенсии в соответствии со статьей 12.1 Федерального закона от 17.07.1999 № 178-ФЗ «О государственной социальной помощи» </w:t>
      </w:r>
    </w:p>
  </w:footnote>
  <w:footnote w:id="2">
    <w:p w:rsidR="00FA33FF" w:rsidRDefault="00E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sz w:val="20"/>
          <w:szCs w:val="20"/>
          <w:vertAlign w:val="superscript"/>
        </w:rPr>
        <w:t>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пенсионеров, которым установлена федеральная социальная доплата к пенсии в соответствии со статьей 12.1 Федерального закона от 17.07.1999 № 178-ФЗ «О государственной социальной помощи»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3FF"/>
    <w:rsid w:val="00E02397"/>
    <w:rsid w:val="00E977D7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6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2.png"/><Relationship Id="rId12" Type="http://schemas.openxmlformats.org/officeDocument/2006/relationships/image" Target="media/image2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4.png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10.png"/><Relationship Id="rId10" Type="http://schemas.openxmlformats.org/officeDocument/2006/relationships/image" Target="media/image20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8.png"/><Relationship Id="rId14" Type="http://schemas.openxmlformats.org/officeDocument/2006/relationships/image" Target="media/image2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2017-08-22T02:42:00Z</dcterms:created>
  <dcterms:modified xsi:type="dcterms:W3CDTF">2017-08-22T02:42:00Z</dcterms:modified>
</cp:coreProperties>
</file>