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Rule="auto"/>
        <w:contextualSpacing w:val="0"/>
        <w:rPr>
          <w:color w:val="504d4d"/>
          <w:sz w:val="18"/>
          <w:szCs w:val="18"/>
        </w:rPr>
      </w:pPr>
      <w:r w:rsidDel="00000000" w:rsidR="00000000" w:rsidRPr="00000000">
        <w:rPr>
          <w:color w:val="504d4d"/>
          <w:sz w:val="18"/>
          <w:szCs w:val="18"/>
          <w:rtl w:val="0"/>
        </w:rPr>
        <w:t xml:space="preserve">Приложение N 1 к Инструкции об организации работы по пенсионному обеспечению в системе Министерства внутренних дел Российской Федерации (в ред. Приказа МВД РФ от 04.04.2011 N 160)</w:t>
      </w:r>
    </w:p>
    <w:p w:rsidR="00000000" w:rsidDel="00000000" w:rsidP="00000000" w:rsidRDefault="00000000" w:rsidRPr="00000000">
      <w:pPr>
        <w:contextualSpacing w:val="0"/>
        <w:rPr>
          <w:color w:val="50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504d4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40" w:before="340" w:line="360" w:lineRule="auto"/>
        <w:contextualSpacing w:val="0"/>
        <w:rPr>
          <w:rFonts w:ascii="Verdana" w:cs="Verdana" w:eastAsia="Verdana" w:hAnsi="Verdana"/>
          <w:color w:val="504d4d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504d4d"/>
          <w:sz w:val="18"/>
          <w:szCs w:val="18"/>
          <w:highlight w:val="white"/>
          <w:rtl w:val="0"/>
        </w:rPr>
        <w:t xml:space="preserve">                              ___________________________________</w:t>
        <w:br w:type="textWrapping"/>
        <w:t xml:space="preserve">                                (наименование пенсионного органа</w:t>
        <w:br w:type="textWrapping"/>
        <w:t xml:space="preserve">                                         МВД, ГУВД, УВД)</w:t>
        <w:br w:type="textWrapping"/>
        <w:t xml:space="preserve">                                От _______________________________</w:t>
        <w:br w:type="textWrapping"/>
        <w:t xml:space="preserve">                                             (звание,</w:t>
        <w:br w:type="textWrapping"/>
        <w:t xml:space="preserve">                               ___________________________________</w:t>
        <w:br w:type="textWrapping"/>
        <w:t xml:space="preserve">                                     фамилия, имя, отчество)</w:t>
        <w:br w:type="textWrapping"/>
        <w:t xml:space="preserve">                               проживающего по адресу ____________</w:t>
        <w:br w:type="textWrapping"/>
        <w:t xml:space="preserve">                               ___________________________________</w:t>
        <w:br w:type="textWrapping"/>
        <w:t xml:space="preserve">                                (почтовый индекс, район, телефон)</w:t>
        <w:br w:type="textWrapping"/>
        <w:br w:type="textWrapping"/>
        <w:t xml:space="preserve">                            ЗАЯВЛЕНИЕ</w:t>
        <w:br w:type="textWrapping"/>
        <w:t xml:space="preserve">            О НАЗНАЧЕНИИ ПЕНСИИ (СОЦИАЛЬНОГО ПОСОБИЯ)</w:t>
        <w:br w:type="textWrapping"/>
        <w:br w:type="textWrapping"/>
        <w:t xml:space="preserve">                         пенсию (социальное пособие)</w:t>
        <w:br w:type="textWrapping"/>
        <w:t xml:space="preserve">    Прошу назначить мне ------------------------------------------</w:t>
        <w:br w:type="textWrapping"/>
        <w:t xml:space="preserve">                                   (нужное подчеркнуть)</w:t>
        <w:br w:type="textWrapping"/>
        <w:t xml:space="preserve">__________________________________________________________________</w:t>
        <w:br w:type="textWrapping"/>
        <w:t xml:space="preserve">       (указать выплату: социальное пособие или вид пенсии)</w:t>
        <w:br w:type="textWrapping"/>
        <w:t xml:space="preserve">в связи с увольнением со службы.</w:t>
        <w:br w:type="textWrapping"/>
        <w:t xml:space="preserve">    Денежным довольствием обеспечен по ___________________________</w:t>
        <w:br w:type="textWrapping"/>
        <w:t xml:space="preserve">                                             (число, месяц)</w:t>
        <w:br w:type="textWrapping"/>
        <w:t xml:space="preserve">    В настоящее время ____________________________________________</w:t>
        <w:br w:type="textWrapping"/>
        <w:t xml:space="preserve">                             (указать, получает ли пенсию,</w:t>
        <w:br w:type="textWrapping"/>
        <w:t xml:space="preserve">__________________________________________________________________</w:t>
        <w:br w:type="textWrapping"/>
        <w:t xml:space="preserve">  от какого органа, с какого времени прекращена выплата пенсии)</w:t>
        <w:br w:type="textWrapping"/>
        <w:t xml:space="preserve">    Состав семьи _________________________________________________</w:t>
        <w:br w:type="textWrapping"/>
        <w:t xml:space="preserve">                         (жена, несовершеннолетние дети и</w:t>
        <w:br w:type="textWrapping"/>
        <w:t xml:space="preserve">__________________________________________________________________</w:t>
        <w:br w:type="textWrapping"/>
        <w:t xml:space="preserve">                       другие иждивенцы) &lt;*&gt;</w:t>
        <w:br w:type="textWrapping"/>
        <w:t xml:space="preserve">    Причитающуюся мне пенсию (социальное пособие)</w:t>
        <w:br w:type="textWrapping"/>
        <w:t xml:space="preserve">------------------------------------------------------------------</w:t>
        <w:br w:type="textWrapping"/>
        <w:t xml:space="preserve">                       (нужное подчеркнуть)</w:t>
        <w:br w:type="textWrapping"/>
        <w:t xml:space="preserve">__________________________________________________________________</w:t>
        <w:br w:type="textWrapping"/>
        <w:t xml:space="preserve">                     (выплачивать наличными)</w:t>
        <w:br w:type="textWrapping"/>
        <w:t xml:space="preserve">переводить во вклад на счет N ____________ в филиале N ___________</w:t>
        <w:br w:type="textWrapping"/>
        <w:t xml:space="preserve">отделения Сберегательного банка Российской Федерации N ___________</w:t>
        <w:br w:type="textWrapping"/>
        <w:t xml:space="preserve">    В   случае   наступления   обстоятельств,  влекущих  за  собой</w:t>
        <w:br w:type="textWrapping"/>
        <w:t xml:space="preserve">изменение  размера пенсии или лишающих права на пенсию, социальное</w:t>
        <w:br w:type="textWrapping"/>
        <w:t xml:space="preserve">пособие  (прекращение, приостановление выплаты), обязуюсь сообщить</w:t>
        <w:br w:type="textWrapping"/>
        <w:t xml:space="preserve">в пенсионный орган.</w:t>
        <w:br w:type="textWrapping"/>
        <w:t xml:space="preserve">    К заявлению прилагаю следующие документы _____________________</w:t>
        <w:br w:type="textWrapping"/>
        <w:t xml:space="preserve">__________________________________________________________________</w:t>
        <w:br w:type="textWrapping"/>
        <w:br w:type="textWrapping"/>
        <w:t xml:space="preserve">"__" ____________ 20__ г.               __________________________</w:t>
        <w:br w:type="textWrapping"/>
        <w:t xml:space="preserve">                                            (подпись заявителя)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504d4d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504d4d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Rule="auto"/>
        <w:contextualSpacing w:val="0"/>
        <w:rPr>
          <w:color w:val="504d4d"/>
          <w:sz w:val="18"/>
          <w:szCs w:val="18"/>
        </w:rPr>
      </w:pPr>
      <w:r w:rsidDel="00000000" w:rsidR="00000000" w:rsidRPr="00000000">
        <w:rPr>
          <w:color w:val="504d4d"/>
          <w:sz w:val="18"/>
          <w:szCs w:val="18"/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340" w:lineRule="auto"/>
        <w:contextualSpacing w:val="0"/>
        <w:rPr>
          <w:color w:val="504d4d"/>
          <w:sz w:val="18"/>
          <w:szCs w:val="18"/>
        </w:rPr>
      </w:pPr>
      <w:r w:rsidDel="00000000" w:rsidR="00000000" w:rsidRPr="00000000">
        <w:rPr>
          <w:color w:val="504d4d"/>
          <w:sz w:val="18"/>
          <w:szCs w:val="18"/>
          <w:rtl w:val="0"/>
        </w:rPr>
        <w:t xml:space="preserve">&lt;*&gt; Касается лиц, получающих надбавку на нетрудоспособных членов семьи.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