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1A" w:rsidRDefault="003A031A" w:rsidP="003A031A">
      <w:pPr>
        <w:jc w:val="center"/>
      </w:pPr>
      <w:r>
        <w:t>ООО «Альфа», ИНН 7731005533, КПП 773101001</w:t>
      </w:r>
    </w:p>
    <w:p w:rsidR="003A031A" w:rsidRDefault="003A031A" w:rsidP="003A031A">
      <w:pPr>
        <w:jc w:val="center"/>
      </w:pPr>
    </w:p>
    <w:p w:rsidR="005F3C94" w:rsidRDefault="005F3C94" w:rsidP="003A031A">
      <w:pPr>
        <w:jc w:val="center"/>
      </w:pPr>
      <w:r>
        <w:t>П Р И К А З</w:t>
      </w:r>
    </w:p>
    <w:p w:rsidR="005F3C94" w:rsidRDefault="003A031A" w:rsidP="005F3C94">
      <w:r w:rsidRPr="003A031A">
        <w:t>о компенсационных выплатах в связи с использованием личного автомобиля в служебных целях</w:t>
      </w:r>
      <w:r>
        <w:t xml:space="preserve"> на 2017 год</w:t>
      </w:r>
    </w:p>
    <w:p w:rsidR="005F3C94" w:rsidRDefault="005F3C94" w:rsidP="005F3C94">
      <w:r>
        <w:t>от «</w:t>
      </w:r>
      <w:r w:rsidR="003A031A">
        <w:t>30</w:t>
      </w:r>
      <w:r>
        <w:t xml:space="preserve">» </w:t>
      </w:r>
      <w:r w:rsidR="003A031A">
        <w:t>декабря</w:t>
      </w:r>
      <w:r>
        <w:t xml:space="preserve"> 20</w:t>
      </w:r>
      <w:r w:rsidR="003A031A">
        <w:t>16</w:t>
      </w:r>
      <w:r>
        <w:t xml:space="preserve"> г.                                                                                  № __</w:t>
      </w:r>
      <w:r w:rsidR="003A031A">
        <w:t>456</w:t>
      </w:r>
      <w:r>
        <w:t>____</w:t>
      </w:r>
    </w:p>
    <w:p w:rsidR="005F3C94" w:rsidRDefault="005F3C94" w:rsidP="005F3C94">
      <w:r>
        <w:t>г. Москва</w:t>
      </w:r>
    </w:p>
    <w:p w:rsidR="005F3C94" w:rsidRDefault="005F3C94" w:rsidP="005F3C94">
      <w:r>
        <w:t xml:space="preserve"> </w:t>
      </w:r>
    </w:p>
    <w:p w:rsidR="005F3C94" w:rsidRDefault="005F3C94" w:rsidP="005F3C94"/>
    <w:p w:rsidR="005F3C94" w:rsidRDefault="005F3C94" w:rsidP="005F3C94">
      <w:r>
        <w:t xml:space="preserve">В связи с тем, что деятельность заместителя директора по </w:t>
      </w:r>
      <w:r w:rsidR="003A031A">
        <w:t>продажам</w:t>
      </w:r>
      <w:r>
        <w:t xml:space="preserve"> Иванова </w:t>
      </w:r>
      <w:r w:rsidR="003A031A">
        <w:t>Андрея</w:t>
      </w:r>
      <w:r>
        <w:t xml:space="preserve"> Ивановича связана с постоянными служебными поездками, в том числе и по Московской области,</w:t>
      </w:r>
    </w:p>
    <w:p w:rsidR="005F3C94" w:rsidRDefault="005F3C94" w:rsidP="005F3C94">
      <w:r>
        <w:t>ПРИКАЗЫВАЮ:</w:t>
      </w:r>
    </w:p>
    <w:p w:rsidR="005F3C94" w:rsidRDefault="005F3C94" w:rsidP="005F3C94">
      <w:r>
        <w:t xml:space="preserve">1. Ежемесячно, начиная с 01 </w:t>
      </w:r>
      <w:r w:rsidR="003A031A">
        <w:t>января</w:t>
      </w:r>
      <w:r>
        <w:t xml:space="preserve"> 20</w:t>
      </w:r>
      <w:r w:rsidR="003A031A">
        <w:t>17</w:t>
      </w:r>
      <w:r>
        <w:t xml:space="preserve"> года, выплачивать заместителю директора по </w:t>
      </w:r>
      <w:r w:rsidR="003A031A">
        <w:t>продажам</w:t>
      </w:r>
      <w:r>
        <w:t xml:space="preserve"> Иванову А.И., таб. № </w:t>
      </w:r>
      <w:r w:rsidR="003A031A">
        <w:t>22</w:t>
      </w:r>
      <w:r>
        <w:t xml:space="preserve">, компенсацию за использование личного легкового автомобиля в служебных целях марки </w:t>
      </w:r>
      <w:r w:rsidR="003A031A">
        <w:t>Тойота</w:t>
      </w:r>
      <w:r>
        <w:t xml:space="preserve">, государственный регистрационный номер Е </w:t>
      </w:r>
      <w:r w:rsidR="003A031A">
        <w:t>055</w:t>
      </w:r>
      <w:r>
        <w:t xml:space="preserve"> </w:t>
      </w:r>
      <w:r w:rsidR="003A031A">
        <w:t>ОО</w:t>
      </w:r>
      <w:r>
        <w:t xml:space="preserve"> 177, рабочий объем двигателя 15</w:t>
      </w:r>
      <w:r w:rsidR="003A031A">
        <w:t>00</w:t>
      </w:r>
      <w:r>
        <w:t xml:space="preserve"> куб. см, в размере 1200 (Одна тысяча двести) рублей в месяц.</w:t>
      </w:r>
    </w:p>
    <w:p w:rsidR="005F3C94" w:rsidRDefault="005F3C94" w:rsidP="005F3C94">
      <w:r>
        <w:t>Основание: Постановление Правительства РФ от 08.02.2002 г. № 92.</w:t>
      </w:r>
    </w:p>
    <w:p w:rsidR="005F3C94" w:rsidRDefault="005F3C94" w:rsidP="005F3C94">
      <w:r>
        <w:t xml:space="preserve">2. Дополнительно компенсировать расходы на содержание легкового автомобиля заместителю директора по </w:t>
      </w:r>
      <w:r w:rsidR="003A031A">
        <w:t>продажам Иванову А.И. в размере 45</w:t>
      </w:r>
      <w:r>
        <w:t xml:space="preserve">00 (Четыре тысячи </w:t>
      </w:r>
      <w:r w:rsidR="003A031A">
        <w:t>пятьсот</w:t>
      </w:r>
      <w:r>
        <w:t>) рублей.</w:t>
      </w:r>
    </w:p>
    <w:p w:rsidR="005F3C94" w:rsidRDefault="005F3C94" w:rsidP="005F3C94">
      <w:r>
        <w:t>3. Компенсационные выплаты относить на административно-хозяйственные расходы, с учетом, что выплаты по п.2 настоящего приказа не уменьшают налогооблагаемую базу по налогу на прибыль.</w:t>
      </w:r>
      <w:r w:rsidR="003A031A">
        <w:t xml:space="preserve"> Размер компенсационных выплат не зависит от времени фактического использования ТС в месяц.</w:t>
      </w:r>
    </w:p>
    <w:p w:rsidR="005F3C94" w:rsidRDefault="005F3C94" w:rsidP="005F3C94">
      <w:r>
        <w:t>4. Для получения компенсации и возмещения расходов на горюче-смазочные материалы (ГСМ) работник</w:t>
      </w:r>
      <w:r w:rsidR="002361C0">
        <w:t>у необходимо</w:t>
      </w:r>
      <w:r>
        <w:t xml:space="preserve"> ежемесячно представлять:</w:t>
      </w:r>
    </w:p>
    <w:p w:rsidR="005F3C94" w:rsidRDefault="005F3C94" w:rsidP="005F3C94">
      <w:r>
        <w:t>- путевые листы, оформленные в надлежащем порядке;</w:t>
      </w:r>
    </w:p>
    <w:p w:rsidR="005F3C94" w:rsidRDefault="005F3C94" w:rsidP="005F3C94">
      <w:r>
        <w:t>- документы, подтверждающие расходы на эксплуатацию (затраты на горюче-смазочные материалы, техническое обслуживание).</w:t>
      </w:r>
    </w:p>
    <w:p w:rsidR="005F3C94" w:rsidRDefault="005F3C94" w:rsidP="005F3C94">
      <w:r>
        <w:t>5. Денежную компенсацию выплачивать за истекший месяц одновременно с заработной платой на основании приказа руководителя, в котором указывать итоговую сумму компенсации с учетом возмещения расходов на ГСМ.</w:t>
      </w:r>
    </w:p>
    <w:p w:rsidR="005F3C94" w:rsidRDefault="005F3C94" w:rsidP="005F3C94">
      <w:r w:rsidRPr="005F3C94">
        <w:t>7. Возмещение расходов на ГСМ осуществлять по утвержденным в организации нормам.</w:t>
      </w:r>
      <w:r>
        <w:t xml:space="preserve"> </w:t>
      </w:r>
    </w:p>
    <w:p w:rsidR="005F3C94" w:rsidRDefault="005F3C94" w:rsidP="005F3C94"/>
    <w:p w:rsidR="005F3C94" w:rsidRDefault="005F3C94" w:rsidP="005F3C94">
      <w:r>
        <w:t>Руководитель                  ____</w:t>
      </w:r>
      <w:r w:rsidR="002361C0" w:rsidRPr="002361C0">
        <w:rPr>
          <w:i/>
        </w:rPr>
        <w:t>Смирнов</w:t>
      </w:r>
      <w:r>
        <w:t>_________                           Ю.П. С</w:t>
      </w:r>
      <w:r w:rsidR="002361C0">
        <w:t>мирнов</w:t>
      </w:r>
      <w:r>
        <w:t xml:space="preserve">         </w:t>
      </w:r>
    </w:p>
    <w:p w:rsidR="005F3C94" w:rsidRDefault="005F3C94" w:rsidP="005F3C94"/>
    <w:p w:rsidR="005F3C94" w:rsidRDefault="005F3C94" w:rsidP="005F3C94">
      <w:bookmarkStart w:id="0" w:name="_GoBack"/>
      <w:bookmarkEnd w:id="0"/>
    </w:p>
    <w:sectPr w:rsidR="005F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F"/>
    <w:rsid w:val="002361C0"/>
    <w:rsid w:val="003A031A"/>
    <w:rsid w:val="005029CF"/>
    <w:rsid w:val="005F3C94"/>
    <w:rsid w:val="008D6CFD"/>
    <w:rsid w:val="00A72BDB"/>
    <w:rsid w:val="00B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EFD01-3F72-4CE4-AD06-42403A4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1772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2018-05-26T16:15:00Z</dcterms:created>
  <dcterms:modified xsi:type="dcterms:W3CDTF">2018-05-26T18:04:00Z</dcterms:modified>
</cp:coreProperties>
</file>